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242C2" w14:textId="6F34B627" w:rsidR="00B74B89" w:rsidRDefault="007F4AB2">
      <w:pPr>
        <w:pStyle w:val="Kop1"/>
        <w:spacing w:after="120"/>
      </w:pPr>
      <w:r>
        <w:t>Agenda Publicatie Commissie Ruimtelijke Kwaliteit</w:t>
      </w:r>
      <w:r w:rsidR="00B32FDE">
        <w:t xml:space="preserve"> </w:t>
      </w:r>
      <w:r w:rsidR="006D49A4">
        <w:t>10 september 2025</w:t>
      </w:r>
    </w:p>
    <w:p w14:paraId="77C7E530" w14:textId="2DD23DE7" w:rsidR="00B74B89" w:rsidRDefault="007F4AB2">
      <w:r>
        <w:rPr>
          <w:rFonts w:ascii="Arial" w:hAnsi="Arial"/>
        </w:rPr>
        <w:t>Op woensdag</w:t>
      </w:r>
      <w:r w:rsidR="006D49A4">
        <w:rPr>
          <w:rFonts w:ascii="Arial" w:hAnsi="Arial"/>
        </w:rPr>
        <w:t xml:space="preserve"> 10 september</w:t>
      </w:r>
      <w:r>
        <w:rPr>
          <w:rFonts w:ascii="Arial" w:hAnsi="Arial"/>
          <w:b/>
        </w:rPr>
        <w:t xml:space="preserve"> </w:t>
      </w:r>
      <w:r w:rsidR="006D49A4" w:rsidRPr="006D49A4">
        <w:rPr>
          <w:rFonts w:ascii="Arial" w:hAnsi="Arial"/>
          <w:bCs/>
        </w:rPr>
        <w:t>2025</w:t>
      </w:r>
      <w:r w:rsidR="006D49A4"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vindt om 9:00 uur een vergadering plaats van de Commissie Ruimtelijke Kwaliteit in het </w:t>
      </w:r>
      <w:r w:rsidR="006D49A4">
        <w:rPr>
          <w:rFonts w:ascii="Arial" w:hAnsi="Arial"/>
        </w:rPr>
        <w:t>huis van Roosendaal</w:t>
      </w:r>
      <w:r>
        <w:rPr>
          <w:rFonts w:ascii="Arial" w:hAnsi="Arial"/>
        </w:rPr>
        <w:t xml:space="preserve"> in Roosendaal.</w:t>
      </w:r>
    </w:p>
    <w:p w14:paraId="4AB0650A" w14:textId="77777777" w:rsidR="00B74B89" w:rsidRDefault="007F4AB2">
      <w:r>
        <w:rPr>
          <w:rFonts w:ascii="Arial" w:hAnsi="Arial"/>
        </w:rPr>
        <w:t>De volgende onderwerpen worden besproken:</w:t>
      </w:r>
    </w:p>
    <w:tbl>
      <w:tblPr>
        <w:tblW w:w="10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6"/>
        <w:gridCol w:w="1989"/>
        <w:gridCol w:w="1877"/>
        <w:gridCol w:w="4143"/>
      </w:tblGrid>
      <w:tr w:rsidR="006D49A4" w:rsidRPr="00212F91" w14:paraId="22D5CE53" w14:textId="77777777" w:rsidTr="00B17C85">
        <w:trPr>
          <w:trHeight w:val="255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3EA4B" w14:textId="77777777" w:rsidR="006D49A4" w:rsidRPr="00212F91" w:rsidRDefault="006D49A4" w:rsidP="00B17C85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212F91">
              <w:rPr>
                <w:rFonts w:ascii="Arial" w:eastAsia="Times New Roman" w:hAnsi="Arial"/>
              </w:rPr>
              <w:t>Locatie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020F4" w14:textId="77777777" w:rsidR="006D49A4" w:rsidRPr="00212F91" w:rsidRDefault="006D49A4" w:rsidP="00B17C85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212F91">
              <w:rPr>
                <w:rFonts w:ascii="Arial" w:eastAsia="Times New Roman" w:hAnsi="Arial"/>
              </w:rPr>
              <w:t>Bouwplan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D0516" w14:textId="77777777" w:rsidR="006D49A4" w:rsidRPr="00212F91" w:rsidRDefault="006D49A4" w:rsidP="00B17C85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212F91">
              <w:rPr>
                <w:rFonts w:ascii="Arial" w:eastAsia="Times New Roman" w:hAnsi="Arial"/>
              </w:rPr>
              <w:t xml:space="preserve"> </w:t>
            </w:r>
            <w:proofErr w:type="gramStart"/>
            <w:r w:rsidRPr="00212F91">
              <w:rPr>
                <w:rFonts w:ascii="Arial" w:eastAsia="Times New Roman" w:hAnsi="Arial"/>
              </w:rPr>
              <w:t>nummer</w:t>
            </w:r>
            <w:proofErr w:type="gramEnd"/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8EBAB" w14:textId="77777777" w:rsidR="006D49A4" w:rsidRPr="00212F91" w:rsidRDefault="006D49A4" w:rsidP="00B17C85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212F91">
              <w:rPr>
                <w:rFonts w:ascii="Arial" w:eastAsia="Times New Roman" w:hAnsi="Arial"/>
              </w:rPr>
              <w:t>Soort aanvraag</w:t>
            </w:r>
          </w:p>
        </w:tc>
      </w:tr>
      <w:tr w:rsidR="006D49A4" w:rsidRPr="00212F91" w14:paraId="5B6BC5EC" w14:textId="77777777" w:rsidTr="00B17C85">
        <w:trPr>
          <w:trHeight w:val="255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8F966" w14:textId="77777777" w:rsidR="006D49A4" w:rsidRPr="00212F91" w:rsidRDefault="006D49A4" w:rsidP="00B17C85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proofErr w:type="spellStart"/>
            <w:r>
              <w:rPr>
                <w:rFonts w:ascii="Arial" w:eastAsia="Times New Roman" w:hAnsi="Arial"/>
              </w:rPr>
              <w:t>Kalsdonksestraat</w:t>
            </w:r>
            <w:proofErr w:type="spellEnd"/>
            <w:r>
              <w:rPr>
                <w:rFonts w:ascii="Arial" w:eastAsia="Times New Roman" w:hAnsi="Arial"/>
              </w:rPr>
              <w:t xml:space="preserve"> 136Rsd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4C78D" w14:textId="77777777" w:rsidR="006D49A4" w:rsidRPr="00212F91" w:rsidRDefault="006D49A4" w:rsidP="00B17C85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Veranderen van een voorgevel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82BB0" w14:textId="77777777" w:rsidR="006D49A4" w:rsidRPr="00212F91" w:rsidRDefault="006D49A4" w:rsidP="00B17C85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2025OPA044695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0D303" w14:textId="77777777" w:rsidR="006D49A4" w:rsidRPr="00212F91" w:rsidRDefault="006D49A4" w:rsidP="00B17C85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proofErr w:type="gramStart"/>
            <w:r>
              <w:rPr>
                <w:rFonts w:ascii="Arial" w:eastAsia="Times New Roman" w:hAnsi="Arial"/>
              </w:rPr>
              <w:t>omgevingsvergunning</w:t>
            </w:r>
            <w:proofErr w:type="gramEnd"/>
          </w:p>
        </w:tc>
      </w:tr>
      <w:tr w:rsidR="006D49A4" w:rsidRPr="00212F91" w14:paraId="5BF4D787" w14:textId="77777777" w:rsidTr="00B17C85">
        <w:trPr>
          <w:trHeight w:val="255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4D28A" w14:textId="77777777" w:rsidR="006D49A4" w:rsidRPr="00212F91" w:rsidRDefault="006D49A4" w:rsidP="00B17C85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Thorbeckelaan 284 </w:t>
            </w:r>
            <w:proofErr w:type="spellStart"/>
            <w:r>
              <w:rPr>
                <w:rFonts w:ascii="Arial" w:eastAsia="Times New Roman" w:hAnsi="Arial"/>
              </w:rPr>
              <w:t>Rsd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DCFDF" w14:textId="77777777" w:rsidR="006D49A4" w:rsidRPr="00212F91" w:rsidRDefault="006D49A4" w:rsidP="00B17C85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Vergroten van een bestaande woning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C92C0" w14:textId="77777777" w:rsidR="006D49A4" w:rsidRPr="00212F91" w:rsidRDefault="006D49A4" w:rsidP="00B17C85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2025OPA044788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6A998" w14:textId="77777777" w:rsidR="006D49A4" w:rsidRPr="00212F91" w:rsidRDefault="006D49A4" w:rsidP="00B17C85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proofErr w:type="gramStart"/>
            <w:r>
              <w:rPr>
                <w:rFonts w:ascii="Arial" w:eastAsia="Times New Roman" w:hAnsi="Arial"/>
              </w:rPr>
              <w:t>omgevingsvergunning</w:t>
            </w:r>
            <w:proofErr w:type="gramEnd"/>
          </w:p>
        </w:tc>
      </w:tr>
      <w:tr w:rsidR="006D49A4" w:rsidRPr="00212F91" w14:paraId="3CC747FE" w14:textId="77777777" w:rsidTr="00B17C85">
        <w:trPr>
          <w:trHeight w:val="255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D2F6E" w14:textId="77777777" w:rsidR="006D49A4" w:rsidRPr="00212F91" w:rsidRDefault="006D49A4" w:rsidP="00B17C85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Burgemeester </w:t>
            </w:r>
            <w:proofErr w:type="spellStart"/>
            <w:r>
              <w:rPr>
                <w:rFonts w:ascii="Arial" w:eastAsia="Times New Roman" w:hAnsi="Arial"/>
              </w:rPr>
              <w:t>Schooheijtsstraat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1838D" w14:textId="77777777" w:rsidR="006D49A4" w:rsidRPr="00212F91" w:rsidRDefault="006D49A4" w:rsidP="00B17C85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Veranderen van een </w:t>
            </w:r>
            <w:proofErr w:type="spellStart"/>
            <w:r>
              <w:rPr>
                <w:rFonts w:ascii="Arial" w:eastAsia="Times New Roman" w:hAnsi="Arial"/>
              </w:rPr>
              <w:t>monumen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083FA" w14:textId="77777777" w:rsidR="006D49A4" w:rsidRPr="00212F91" w:rsidRDefault="006D49A4" w:rsidP="00B17C85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2025OPA045077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3D9CC" w14:textId="77777777" w:rsidR="006D49A4" w:rsidRPr="00212F91" w:rsidRDefault="006D49A4" w:rsidP="00B17C85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proofErr w:type="gramStart"/>
            <w:r>
              <w:rPr>
                <w:rFonts w:ascii="Arial" w:eastAsia="Times New Roman" w:hAnsi="Arial"/>
              </w:rPr>
              <w:t>omgevingsvergunning</w:t>
            </w:r>
            <w:proofErr w:type="gramEnd"/>
          </w:p>
        </w:tc>
      </w:tr>
    </w:tbl>
    <w:p w14:paraId="715A84C4" w14:textId="77777777" w:rsidR="00685C57" w:rsidRDefault="00685C57">
      <w:pPr>
        <w:rPr>
          <w:rFonts w:ascii="Arial" w:hAnsi="Arial"/>
        </w:rPr>
      </w:pPr>
    </w:p>
    <w:p w14:paraId="48513003" w14:textId="0E51C0B4" w:rsidR="00B74B89" w:rsidRDefault="007F4AB2">
      <w:pPr>
        <w:rPr>
          <w:rFonts w:ascii="Arial" w:hAnsi="Arial"/>
        </w:rPr>
      </w:pPr>
      <w:r>
        <w:rPr>
          <w:rFonts w:ascii="Arial" w:hAnsi="Arial"/>
        </w:rPr>
        <w:t>Inlichtingen: team Vergunningen, tel 14 0165</w:t>
      </w:r>
    </w:p>
    <w:p w14:paraId="6DABB954" w14:textId="602377B2" w:rsidR="00B74B89" w:rsidRDefault="007F4AB2">
      <w:r>
        <w:rPr>
          <w:rFonts w:ascii="Arial" w:hAnsi="Arial"/>
        </w:rPr>
        <w:t xml:space="preserve">Roosendaal,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DATE \@ "d' 'MMMM' 'yyyy" </w:instrText>
      </w:r>
      <w:r>
        <w:rPr>
          <w:rFonts w:ascii="Arial" w:hAnsi="Arial"/>
        </w:rPr>
        <w:fldChar w:fldCharType="separate"/>
      </w:r>
      <w:r w:rsidR="00685C57">
        <w:rPr>
          <w:rFonts w:ascii="Arial" w:hAnsi="Arial"/>
          <w:noProof/>
        </w:rPr>
        <w:t>8 september 2025</w:t>
      </w:r>
      <w:r>
        <w:rPr>
          <w:rFonts w:ascii="Arial" w:hAnsi="Arial"/>
        </w:rPr>
        <w:fldChar w:fldCharType="end"/>
      </w:r>
    </w:p>
    <w:sectPr w:rsidR="00B74B89">
      <w:headerReference w:type="default" r:id="rId10"/>
      <w:endnotePr>
        <w:numFmt w:val="decimal"/>
      </w:endnotePr>
      <w:pgSz w:w="11906" w:h="16838"/>
      <w:pgMar w:top="680" w:right="849" w:bottom="284" w:left="67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825D" w14:textId="77777777" w:rsidR="00D76898" w:rsidRDefault="00D76898">
      <w:pPr>
        <w:spacing w:after="0"/>
      </w:pPr>
      <w:r>
        <w:separator/>
      </w:r>
    </w:p>
  </w:endnote>
  <w:endnote w:type="continuationSeparator" w:id="0">
    <w:p w14:paraId="15CDB633" w14:textId="77777777" w:rsidR="00D76898" w:rsidRDefault="00D768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D6796" w14:textId="77777777" w:rsidR="00D76898" w:rsidRDefault="00D7689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E710765" w14:textId="77777777" w:rsidR="00D76898" w:rsidRDefault="00D768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014" w:type="dxa"/>
      <w:tblInd w:w="49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74"/>
      <w:gridCol w:w="5640"/>
    </w:tblGrid>
    <w:tr w:rsidR="001F53C5" w14:paraId="122CD3D6" w14:textId="77777777">
      <w:tc>
        <w:tcPr>
          <w:tcW w:w="1374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DE83A7E" w14:textId="77777777" w:rsidR="00000000" w:rsidRDefault="00000000">
          <w:pPr>
            <w:pStyle w:val="Koptekst"/>
            <w:tabs>
              <w:tab w:val="left" w:pos="1184"/>
              <w:tab w:val="center" w:pos="4536"/>
              <w:tab w:val="right" w:pos="9072"/>
            </w:tabs>
            <w:rPr>
              <w:rFonts w:ascii="Arial" w:hAnsi="Arial"/>
              <w:sz w:val="16"/>
            </w:rPr>
          </w:pPr>
        </w:p>
      </w:tc>
      <w:tc>
        <w:tcPr>
          <w:tcW w:w="564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118DEEB" w14:textId="77777777" w:rsidR="00000000" w:rsidRDefault="00000000">
          <w:pPr>
            <w:pStyle w:val="Koptekst"/>
            <w:rPr>
              <w:rFonts w:ascii="Arial" w:hAnsi="Arial"/>
              <w:sz w:val="16"/>
            </w:rPr>
          </w:pPr>
        </w:p>
      </w:tc>
    </w:tr>
    <w:tr w:rsidR="001F53C5" w14:paraId="1590AD1D" w14:textId="77777777">
      <w:tc>
        <w:tcPr>
          <w:tcW w:w="1374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CC772E3" w14:textId="77777777" w:rsidR="00000000" w:rsidRDefault="00000000">
          <w:pPr>
            <w:pStyle w:val="Koptekst"/>
            <w:tabs>
              <w:tab w:val="left" w:pos="1184"/>
              <w:tab w:val="center" w:pos="4536"/>
              <w:tab w:val="right" w:pos="9072"/>
            </w:tabs>
            <w:rPr>
              <w:rFonts w:ascii="Arial" w:hAnsi="Arial"/>
              <w:sz w:val="16"/>
            </w:rPr>
          </w:pPr>
        </w:p>
      </w:tc>
      <w:tc>
        <w:tcPr>
          <w:tcW w:w="564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A8F4681" w14:textId="77777777" w:rsidR="00000000" w:rsidRDefault="00000000">
          <w:pPr>
            <w:pStyle w:val="Koptekst"/>
            <w:rPr>
              <w:rFonts w:ascii="Arial" w:hAnsi="Arial"/>
              <w:sz w:val="16"/>
            </w:rPr>
          </w:pPr>
        </w:p>
      </w:tc>
    </w:tr>
    <w:tr w:rsidR="001F53C5" w14:paraId="27118786" w14:textId="77777777">
      <w:tc>
        <w:tcPr>
          <w:tcW w:w="1374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A4DFABD" w14:textId="77777777" w:rsidR="00000000" w:rsidRDefault="007F4AB2">
          <w:pPr>
            <w:pStyle w:val="Koptekst"/>
            <w:tabs>
              <w:tab w:val="left" w:pos="1184"/>
              <w:tab w:val="center" w:pos="4536"/>
              <w:tab w:val="right" w:pos="9072"/>
            </w:tabs>
            <w:spacing w:line="27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bladaanduiding</w:t>
          </w:r>
          <w:r>
            <w:rPr>
              <w:rFonts w:ascii="Arial" w:hAnsi="Arial"/>
              <w:sz w:val="16"/>
            </w:rPr>
            <w:tab/>
            <w:t>:</w:t>
          </w:r>
        </w:p>
      </w:tc>
      <w:tc>
        <w:tcPr>
          <w:tcW w:w="564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C991042" w14:textId="77777777" w:rsidR="00000000" w:rsidRDefault="007F4AB2">
          <w:pPr>
            <w:pStyle w:val="Koptekst"/>
            <w:spacing w:line="270" w:lineRule="exact"/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PAGE 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0</w:t>
          </w:r>
          <w:r>
            <w:rPr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>/</w:t>
          </w: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NUMPAGES 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1</w:t>
          </w:r>
          <w:r>
            <w:rPr>
              <w:rFonts w:ascii="Arial" w:hAnsi="Arial"/>
              <w:sz w:val="16"/>
            </w:rPr>
            <w:fldChar w:fldCharType="end"/>
          </w:r>
        </w:p>
      </w:tc>
    </w:tr>
    <w:tr w:rsidR="001F53C5" w14:paraId="6A88F7A6" w14:textId="77777777">
      <w:tc>
        <w:tcPr>
          <w:tcW w:w="1374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688E775" w14:textId="77777777" w:rsidR="00000000" w:rsidRDefault="007F4AB2">
          <w:pPr>
            <w:pStyle w:val="Koptekst"/>
            <w:tabs>
              <w:tab w:val="left" w:pos="1184"/>
              <w:tab w:val="center" w:pos="4536"/>
              <w:tab w:val="right" w:pos="9072"/>
            </w:tabs>
            <w:spacing w:line="27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ons kenmerk</w:t>
          </w:r>
          <w:r>
            <w:rPr>
              <w:rFonts w:ascii="Arial" w:hAnsi="Arial"/>
              <w:sz w:val="16"/>
            </w:rPr>
            <w:tab/>
            <w:t>:</w:t>
          </w:r>
        </w:p>
      </w:tc>
      <w:tc>
        <w:tcPr>
          <w:tcW w:w="564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D247428" w14:textId="77777777" w:rsidR="00000000" w:rsidRDefault="007F4AB2">
          <w:pPr>
            <w:pStyle w:val="Koptekst"/>
            <w:spacing w:line="270" w:lineRule="exact"/>
            <w:rPr>
              <w:rFonts w:ascii="Arial" w:hAnsi="Arial"/>
              <w:sz w:val="16"/>
            </w:rPr>
          </w:pPr>
          <w:bookmarkStart w:id="0" w:name="bkmKenmerk1"/>
          <w:bookmarkEnd w:id="0"/>
          <w:r>
            <w:rPr>
              <w:rFonts w:ascii="Arial" w:hAnsi="Arial"/>
              <w:sz w:val="16"/>
            </w:rPr>
            <w:t>[10regnr]</w:t>
          </w:r>
        </w:p>
      </w:tc>
    </w:tr>
  </w:tbl>
  <w:p w14:paraId="23918255" w14:textId="77777777" w:rsidR="00000000" w:rsidRDefault="00000000">
    <w:pPr>
      <w:pStyle w:val="Koptekst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B89"/>
    <w:rsid w:val="00077032"/>
    <w:rsid w:val="00097C63"/>
    <w:rsid w:val="00226CB0"/>
    <w:rsid w:val="00415376"/>
    <w:rsid w:val="00530A6E"/>
    <w:rsid w:val="00685C57"/>
    <w:rsid w:val="006D49A4"/>
    <w:rsid w:val="007F4AB2"/>
    <w:rsid w:val="009B7C74"/>
    <w:rsid w:val="00A43715"/>
    <w:rsid w:val="00B32FDE"/>
    <w:rsid w:val="00B74B89"/>
    <w:rsid w:val="00BF3824"/>
    <w:rsid w:val="00D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E5D8"/>
  <w15:docId w15:val="{C22F5710-86DD-493A-B196-B60B3A7F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  <w:spacing w:after="240"/>
    </w:pPr>
    <w:rPr>
      <w:rFonts w:ascii="Helvetica" w:eastAsia="Helvetica" w:hAnsi="Helvetica" w:cs="Arial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240" w:after="0"/>
      <w:outlineLvl w:val="0"/>
    </w:pPr>
    <w:rPr>
      <w:rFonts w:ascii="Arial" w:eastAsia="Times New Roman" w:hAnsi="Arial" w:cs="Times New Roman"/>
      <w:color w:val="000000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</w:style>
  <w:style w:type="paragraph" w:styleId="Eindnoottekst">
    <w:name w:val="endnote text"/>
    <w:basedOn w:val="Standaard"/>
  </w:style>
  <w:style w:type="paragraph" w:styleId="Voetnoottekst">
    <w:name w:val="footnote text"/>
    <w:basedOn w:val="Standaard"/>
  </w:style>
  <w:style w:type="paragraph" w:customStyle="1" w:styleId="inhopg1">
    <w:name w:val="inhopg 1"/>
    <w:basedOn w:val="Standaard"/>
    <w:pPr>
      <w:tabs>
        <w:tab w:val="right" w:leader="dot" w:pos="9360"/>
      </w:tabs>
      <w:spacing w:before="480" w:after="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ind w:left="720" w:hanging="720"/>
    </w:pPr>
    <w:rPr>
      <w:lang w:val="en-US"/>
    </w:rPr>
  </w:style>
  <w:style w:type="paragraph" w:customStyle="1" w:styleId="Index">
    <w:name w:val="Index"/>
    <w:basedOn w:val="Standard"/>
    <w:pPr>
      <w:suppressLineNumbers/>
    </w:pPr>
  </w:style>
  <w:style w:type="paragraph" w:styleId="Index1">
    <w:name w:val="index 1"/>
    <w:basedOn w:val="Standaard"/>
    <w:next w:val="Standaard"/>
    <w:autoRedefine/>
    <w:pPr>
      <w:tabs>
        <w:tab w:val="right" w:leader="dot" w:pos="9360"/>
      </w:tabs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</w:pPr>
    <w:rPr>
      <w:lang w:val="en-US"/>
    </w:rPr>
  </w:style>
  <w:style w:type="paragraph" w:customStyle="1" w:styleId="bijschrift">
    <w:name w:val="bijschrift"/>
    <w:basedOn w:val="Standaard"/>
  </w:style>
  <w:style w:type="paragraph" w:styleId="Koptekst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rPr>
      <w:rFonts w:ascii="Tahoma" w:eastAsia="Tahoma" w:hAnsi="Tahoma" w:cs="Tahoma"/>
      <w:sz w:val="16"/>
      <w:szCs w:val="16"/>
    </w:rPr>
  </w:style>
  <w:style w:type="paragraph" w:customStyle="1" w:styleId="GemeenteAfsluiting">
    <w:name w:val="GemeenteAfsluiting"/>
    <w:basedOn w:val="Standaard"/>
    <w:pPr>
      <w:spacing w:line="270" w:lineRule="exact"/>
      <w:ind w:left="384"/>
    </w:pPr>
    <w:rPr>
      <w:rFonts w:cs="Times New Roman"/>
      <w:sz w:val="18"/>
    </w:rPr>
  </w:style>
  <w:style w:type="paragraph" w:customStyle="1" w:styleId="GemeenteTekst">
    <w:name w:val="GemeenteTekst"/>
    <w:basedOn w:val="Standaard"/>
    <w:pPr>
      <w:spacing w:line="270" w:lineRule="exact"/>
      <w:ind w:left="386"/>
    </w:pPr>
  </w:style>
  <w:style w:type="paragraph" w:customStyle="1" w:styleId="TabelVariabel">
    <w:name w:val="TabelVariabel"/>
    <w:basedOn w:val="Standaard"/>
    <w:pPr>
      <w:spacing w:line="270" w:lineRule="exact"/>
    </w:pPr>
    <w:rPr>
      <w:sz w:val="18"/>
    </w:rPr>
  </w:style>
  <w:style w:type="paragraph" w:customStyle="1" w:styleId="GemeenteAdressering">
    <w:name w:val="GemeenteAdressering"/>
    <w:basedOn w:val="GemeenteTekst"/>
    <w:pPr>
      <w:ind w:left="0"/>
    </w:pPr>
  </w:style>
  <w:style w:type="paragraph" w:styleId="Revisie">
    <w:name w:val="Revision"/>
    <w:pPr>
      <w:suppressAutoHyphens/>
    </w:pPr>
    <w:rPr>
      <w:rFonts w:ascii="Helvetica" w:eastAsia="Helvetica" w:hAnsi="Helvetica" w:cs="Arial"/>
    </w:rPr>
  </w:style>
  <w:style w:type="paragraph" w:styleId="Tekstopmerking">
    <w:name w:val="annotation text"/>
    <w:basedOn w:val="Standaard"/>
  </w:style>
  <w:style w:type="paragraph" w:styleId="Onderwerpvanopmerking">
    <w:name w:val="annotation subject"/>
    <w:basedOn w:val="Tekstopmerking"/>
    <w:next w:val="Tekstopmerking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rPr>
      <w:rFonts w:ascii="Arial" w:eastAsia="Arial" w:hAnsi="Arial" w:cs="Arial"/>
      <w:b/>
      <w:bCs/>
    </w:rPr>
  </w:style>
  <w:style w:type="character" w:styleId="Eindnootmarkering">
    <w:name w:val="endnote reference"/>
    <w:rPr>
      <w:position w:val="0"/>
      <w:vertAlign w:val="superscript"/>
    </w:rPr>
  </w:style>
  <w:style w:type="character" w:customStyle="1" w:styleId="Voetnootverwijzing">
    <w:name w:val="Voetnootverwijzing"/>
    <w:rPr>
      <w:position w:val="0"/>
      <w:vertAlign w:val="superscript"/>
    </w:rPr>
  </w:style>
  <w:style w:type="character" w:customStyle="1" w:styleId="EquationCaption">
    <w:name w:val="_Equation Caption"/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basedOn w:val="Standaardalinea-lettertype"/>
    <w:rPr>
      <w:sz w:val="16"/>
      <w:szCs w:val="16"/>
    </w:rPr>
  </w:style>
  <w:style w:type="character" w:customStyle="1" w:styleId="TekstopmerkingChar">
    <w:name w:val="Tekst opmerking Char"/>
    <w:basedOn w:val="Standaardalinea-lettertype"/>
    <w:rPr>
      <w:rFonts w:ascii="Helvetica" w:eastAsia="Helvetica" w:hAnsi="Helvetica" w:cs="Arial"/>
    </w:rPr>
  </w:style>
  <w:style w:type="character" w:customStyle="1" w:styleId="OnderwerpvanopmerkingChar">
    <w:name w:val="Onderwerp van opmerking Char"/>
    <w:basedOn w:val="TekstopmerkingChar"/>
    <w:rPr>
      <w:rFonts w:ascii="Helvetica" w:eastAsia="Helvetica" w:hAnsi="Helvetica" w:cs="Arial"/>
      <w:b/>
      <w:bCs/>
    </w:rPr>
  </w:style>
  <w:style w:type="character" w:customStyle="1" w:styleId="Kop1Char">
    <w:name w:val="Kop 1 Char"/>
    <w:basedOn w:val="Standaardalinea-lettertype"/>
    <w:rPr>
      <w:rFonts w:ascii="Arial" w:eastAsia="Times New Roman" w:hAnsi="Arial" w:cs="Times New Roman"/>
      <w:color w:val="000000"/>
      <w:sz w:val="32"/>
      <w:szCs w:val="32"/>
    </w:rPr>
  </w:style>
  <w:style w:type="character" w:customStyle="1" w:styleId="EndnoteSymbol">
    <w:name w:val="End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77F3EF9F4C042817E40D23EC008DD" ma:contentTypeVersion="24" ma:contentTypeDescription="Een nieuw document maken." ma:contentTypeScope="" ma:versionID="6b2c3990fc27f8cd5b3d44d9d83fc452">
  <xsd:schema xmlns:xsd="http://www.w3.org/2001/XMLSchema" xmlns:xs="http://www.w3.org/2001/XMLSchema" xmlns:p="http://schemas.microsoft.com/office/2006/metadata/properties" xmlns:ns2="0dc5971e-a1d7-4bfc-b256-1836984800da" xmlns:ns3="2fec8360-24bd-4528-8e7f-683501277220" targetNamespace="http://schemas.microsoft.com/office/2006/metadata/properties" ma:root="true" ma:fieldsID="d4ea2400094310d5ce100edad541fe57" ns2:_="" ns3:_="">
    <xsd:import namespace="0dc5971e-a1d7-4bfc-b256-1836984800da"/>
    <xsd:import namespace="2fec8360-24bd-4528-8e7f-683501277220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Title1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5971e-a1d7-4bfc-b256-1836984800da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Title1" ma:index="9" nillable="true" ma:displayName="Title" ma:description="" ma:internalName="Title1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5777d195-9222-4479-a343-410f6051b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c8360-24bd-4528-8e7f-68350127722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b5c0a6-79bf-4bec-aa3f-ac83b88979c6}" ma:internalName="TaxCatchAll" ma:showField="CatchAllData" ma:web="2fec8360-24bd-4528-8e7f-683501277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c8360-24bd-4528-8e7f-683501277220" xsi:nil="true"/>
    <lcf76f155ced4ddcb4097134ff3c332f xmlns="0dc5971e-a1d7-4bfc-b256-1836984800da">
      <Terms xmlns="http://schemas.microsoft.com/office/infopath/2007/PartnerControls"/>
    </lcf76f155ced4ddcb4097134ff3c332f>
    <Title0 xmlns="0dc5971e-a1d7-4bfc-b256-1836984800da" xsi:nil="true"/>
    <Title1 xmlns="0dc5971e-a1d7-4bfc-b256-1836984800da" xsi:nil="true"/>
    <MediaLengthInSeconds xmlns="0dc5971e-a1d7-4bfc-b256-1836984800da" xsi:nil="true"/>
  </documentManagement>
</p:properties>
</file>

<file path=customXml/item4.xml><?xml version="1.0" encoding="utf-8"?>
<?mso-contentType ?>
<SharedContentType xmlns="Microsoft.SharePoint.Taxonomy.ContentTypeSync" SourceId="5777d195-9222-4479-a343-410f6051b2cd" ContentTypeId="0x0101" PreviousValue="false"/>
</file>

<file path=customXml/itemProps1.xml><?xml version="1.0" encoding="utf-8"?>
<ds:datastoreItem xmlns:ds="http://schemas.openxmlformats.org/officeDocument/2006/customXml" ds:itemID="{A6EBEC7D-29A5-4DC2-8EE0-E7022EFB5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5971e-a1d7-4bfc-b256-1836984800da"/>
    <ds:schemaRef ds:uri="2fec8360-24bd-4528-8e7f-683501277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58170E-1997-4DB8-982D-67146A9EF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79534-A7A2-4D58-9806-867E0A4D386F}">
  <ds:schemaRefs>
    <ds:schemaRef ds:uri="http://schemas.microsoft.com/office/2006/metadata/properties"/>
    <ds:schemaRef ds:uri="http://schemas.microsoft.com/office/infopath/2007/PartnerControls"/>
    <ds:schemaRef ds:uri="2fec8360-24bd-4528-8e7f-683501277220"/>
    <ds:schemaRef ds:uri="0dc5971e-a1d7-4bfc-b256-1836984800da"/>
  </ds:schemaRefs>
</ds:datastoreItem>
</file>

<file path=customXml/itemProps4.xml><?xml version="1.0" encoding="utf-8"?>
<ds:datastoreItem xmlns:ds="http://schemas.openxmlformats.org/officeDocument/2006/customXml" ds:itemID="{3F81EC1F-81E4-41E2-8A20-CFB085D03C8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Sprong, Casper</dc:creator>
  <dc:description/>
  <cp:lastModifiedBy>Casper Sprong</cp:lastModifiedBy>
  <cp:revision>3</cp:revision>
  <cp:lastPrinted>2009-07-14T08:25:00Z</cp:lastPrinted>
  <dcterms:created xsi:type="dcterms:W3CDTF">2025-09-04T12:20:00Z</dcterms:created>
  <dcterms:modified xsi:type="dcterms:W3CDTF">2025-09-08T09:53:00Z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0x01010092377F3EF9F4C042817E40D23EC008DD</vt:lpwstr>
  </property>
  <property fmtid="{D5CDD505-2E9C-101B-9397-08002B2CF9AE}" pid="3" name="GUID">
    <vt:lpwstr>f68bbdd0-5e73-4e43-adc8-1e48ea414b72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