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42C2" w14:textId="1797705D" w:rsidR="00B74B89" w:rsidRDefault="007F4AB2">
      <w:pPr>
        <w:pStyle w:val="Kop1"/>
        <w:spacing w:after="120"/>
      </w:pPr>
      <w:r>
        <w:t>Agenda Publicatie Commissie Ruimtelijke Kwaliteit</w:t>
      </w:r>
      <w:r w:rsidR="00B32FDE">
        <w:t xml:space="preserve"> </w:t>
      </w:r>
      <w:r w:rsidR="00510402">
        <w:t>3 september 2025</w:t>
      </w:r>
    </w:p>
    <w:p w14:paraId="5D9D2D41" w14:textId="77777777" w:rsidR="00510402" w:rsidRDefault="00510402" w:rsidP="00510402">
      <w:pPr>
        <w:keepNext/>
        <w:keepLines/>
        <w:spacing w:before="240" w:after="120"/>
        <w:outlineLvl w:val="0"/>
        <w:rPr>
          <w:rFonts w:ascii="Arial" w:hAnsi="Arial"/>
        </w:rPr>
      </w:pPr>
      <w:r>
        <w:rPr>
          <w:rFonts w:ascii="Arial" w:hAnsi="Arial"/>
        </w:rPr>
        <w:t xml:space="preserve">Op woensdag 3 september 2025 vindt om 9u00 uur een vergadering plaats van de Commissie Ruimtelijke Kwaliteit in het virtuele domein. De monumentenleden vergaderen fysiek in het huis van Roosendaal. De vergaderingen worden doorgaans in teams gevoerd op afstand. Aanmelden voor deelname of bijwonen van de vergadering via teams voor een dossier kan via </w:t>
      </w:r>
      <w:hyperlink r:id="rId10" w:history="1">
        <w:r>
          <w:rPr>
            <w:rStyle w:val="Hyperlink"/>
            <w:rFonts w:ascii="Arial" w:hAnsi="Arial"/>
          </w:rPr>
          <w:t>c.sprong@roosendaal.nl</w:t>
        </w:r>
      </w:hyperlink>
      <w:r>
        <w:rPr>
          <w:rFonts w:ascii="Arial" w:hAnsi="Arial"/>
        </w:rPr>
        <w:t xml:space="preserve"> De behandelingen worden, wanneer noodzakelijk, verdeeld over verschillende dagen. </w:t>
      </w:r>
    </w:p>
    <w:p w14:paraId="4AB0650A" w14:textId="29C87704" w:rsidR="00B74B89" w:rsidRDefault="00510402">
      <w:pPr>
        <w:rPr>
          <w:rFonts w:ascii="Arial" w:hAnsi="Arial"/>
        </w:rPr>
      </w:pPr>
      <w:r>
        <w:rPr>
          <w:rFonts w:ascii="Arial" w:hAnsi="Arial"/>
        </w:rPr>
        <w:t>De volgende onderwerpen worden besproken:</w:t>
      </w:r>
    </w:p>
    <w:tbl>
      <w:tblPr>
        <w:tblW w:w="10173" w:type="dxa"/>
        <w:tblCellMar>
          <w:left w:w="70" w:type="dxa"/>
          <w:right w:w="70" w:type="dxa"/>
        </w:tblCellMar>
        <w:tblLook w:val="04A0" w:firstRow="1" w:lastRow="0" w:firstColumn="1" w:lastColumn="0" w:noHBand="0" w:noVBand="1"/>
      </w:tblPr>
      <w:tblGrid>
        <w:gridCol w:w="2380"/>
        <w:gridCol w:w="2000"/>
        <w:gridCol w:w="1697"/>
        <w:gridCol w:w="4096"/>
      </w:tblGrid>
      <w:tr w:rsidR="0023493C" w:rsidRPr="00212F91" w14:paraId="0E84EFF9" w14:textId="77777777" w:rsidTr="0023493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hideMark/>
          </w:tcPr>
          <w:p w14:paraId="06400CC6" w14:textId="77777777" w:rsidR="0023493C" w:rsidRPr="00212F91" w:rsidRDefault="0023493C" w:rsidP="004B51FC">
            <w:pPr>
              <w:widowControl/>
              <w:suppressAutoHyphens w:val="0"/>
              <w:autoSpaceDN/>
              <w:spacing w:after="0"/>
              <w:textAlignment w:val="auto"/>
              <w:rPr>
                <w:rFonts w:ascii="Arial" w:eastAsia="Times New Roman" w:hAnsi="Arial"/>
              </w:rPr>
            </w:pPr>
            <w:r w:rsidRPr="00212F91">
              <w:rPr>
                <w:rFonts w:ascii="Arial" w:eastAsia="Times New Roman" w:hAnsi="Arial"/>
              </w:rPr>
              <w:t>Locatie</w:t>
            </w:r>
          </w:p>
        </w:tc>
        <w:tc>
          <w:tcPr>
            <w:tcW w:w="2000" w:type="dxa"/>
            <w:tcBorders>
              <w:top w:val="single" w:sz="4" w:space="0" w:color="auto"/>
              <w:left w:val="nil"/>
              <w:bottom w:val="single" w:sz="4" w:space="0" w:color="auto"/>
              <w:right w:val="single" w:sz="4" w:space="0" w:color="auto"/>
            </w:tcBorders>
            <w:shd w:val="clear" w:color="auto" w:fill="auto"/>
            <w:noWrap/>
            <w:hideMark/>
          </w:tcPr>
          <w:p w14:paraId="6236B9AE" w14:textId="77777777" w:rsidR="0023493C" w:rsidRPr="00212F91" w:rsidRDefault="0023493C" w:rsidP="004B51FC">
            <w:pPr>
              <w:widowControl/>
              <w:suppressAutoHyphens w:val="0"/>
              <w:autoSpaceDN/>
              <w:spacing w:after="0"/>
              <w:textAlignment w:val="auto"/>
              <w:rPr>
                <w:rFonts w:ascii="Arial" w:eastAsia="Times New Roman" w:hAnsi="Arial"/>
              </w:rPr>
            </w:pPr>
            <w:r w:rsidRPr="00212F91">
              <w:rPr>
                <w:rFonts w:ascii="Arial" w:eastAsia="Times New Roman" w:hAnsi="Arial"/>
              </w:rPr>
              <w:t>Bouwplan</w:t>
            </w:r>
          </w:p>
        </w:tc>
        <w:tc>
          <w:tcPr>
            <w:tcW w:w="1697" w:type="dxa"/>
            <w:tcBorders>
              <w:top w:val="single" w:sz="4" w:space="0" w:color="auto"/>
              <w:left w:val="nil"/>
              <w:bottom w:val="single" w:sz="4" w:space="0" w:color="auto"/>
              <w:right w:val="single" w:sz="4" w:space="0" w:color="auto"/>
            </w:tcBorders>
            <w:shd w:val="clear" w:color="auto" w:fill="auto"/>
            <w:noWrap/>
            <w:hideMark/>
          </w:tcPr>
          <w:p w14:paraId="687E396D" w14:textId="77777777" w:rsidR="0023493C" w:rsidRPr="00212F91" w:rsidRDefault="0023493C" w:rsidP="004B51FC">
            <w:pPr>
              <w:widowControl/>
              <w:suppressAutoHyphens w:val="0"/>
              <w:autoSpaceDN/>
              <w:spacing w:after="0"/>
              <w:textAlignment w:val="auto"/>
              <w:rPr>
                <w:rFonts w:ascii="Arial" w:eastAsia="Times New Roman" w:hAnsi="Arial"/>
              </w:rPr>
            </w:pPr>
            <w:r w:rsidRPr="00212F91">
              <w:rPr>
                <w:rFonts w:ascii="Arial" w:eastAsia="Times New Roman" w:hAnsi="Arial"/>
              </w:rPr>
              <w:t>nummer</w:t>
            </w:r>
          </w:p>
        </w:tc>
        <w:tc>
          <w:tcPr>
            <w:tcW w:w="4096" w:type="dxa"/>
            <w:tcBorders>
              <w:top w:val="single" w:sz="4" w:space="0" w:color="auto"/>
              <w:left w:val="nil"/>
              <w:bottom w:val="single" w:sz="4" w:space="0" w:color="auto"/>
              <w:right w:val="single" w:sz="4" w:space="0" w:color="auto"/>
            </w:tcBorders>
            <w:shd w:val="clear" w:color="auto" w:fill="auto"/>
            <w:noWrap/>
            <w:hideMark/>
          </w:tcPr>
          <w:p w14:paraId="4D6DF60B" w14:textId="77777777" w:rsidR="0023493C" w:rsidRPr="00212F91" w:rsidRDefault="0023493C" w:rsidP="004B51FC">
            <w:pPr>
              <w:widowControl/>
              <w:suppressAutoHyphens w:val="0"/>
              <w:autoSpaceDN/>
              <w:spacing w:after="0"/>
              <w:textAlignment w:val="auto"/>
              <w:rPr>
                <w:rFonts w:ascii="Arial" w:eastAsia="Times New Roman" w:hAnsi="Arial"/>
              </w:rPr>
            </w:pPr>
            <w:r w:rsidRPr="00212F91">
              <w:rPr>
                <w:rFonts w:ascii="Arial" w:eastAsia="Times New Roman" w:hAnsi="Arial"/>
              </w:rPr>
              <w:t>Soort aanvraag</w:t>
            </w:r>
          </w:p>
        </w:tc>
      </w:tr>
      <w:tr w:rsidR="0023493C" w:rsidRPr="00212F91" w14:paraId="6F65BB7A" w14:textId="77777777" w:rsidTr="0023493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1CF6CD1F" w14:textId="77777777" w:rsidR="0023493C" w:rsidRPr="00212F91" w:rsidRDefault="0023493C" w:rsidP="004B51FC">
            <w:pPr>
              <w:widowControl/>
              <w:suppressAutoHyphens w:val="0"/>
              <w:autoSpaceDN/>
              <w:spacing w:after="0"/>
              <w:textAlignment w:val="auto"/>
              <w:rPr>
                <w:rFonts w:ascii="Arial" w:eastAsia="Times New Roman" w:hAnsi="Arial"/>
              </w:rPr>
            </w:pPr>
            <w:r>
              <w:rPr>
                <w:rFonts w:ascii="Arial" w:eastAsia="Times New Roman" w:hAnsi="Arial"/>
              </w:rPr>
              <w:t>Oliemolen 20 Rsd</w:t>
            </w:r>
          </w:p>
        </w:tc>
        <w:tc>
          <w:tcPr>
            <w:tcW w:w="2000" w:type="dxa"/>
            <w:tcBorders>
              <w:top w:val="single" w:sz="4" w:space="0" w:color="auto"/>
              <w:left w:val="nil"/>
              <w:bottom w:val="single" w:sz="4" w:space="0" w:color="auto"/>
              <w:right w:val="single" w:sz="4" w:space="0" w:color="auto"/>
            </w:tcBorders>
            <w:shd w:val="clear" w:color="auto" w:fill="auto"/>
            <w:noWrap/>
          </w:tcPr>
          <w:p w14:paraId="4327D170" w14:textId="77777777" w:rsidR="0023493C" w:rsidRPr="00212F91" w:rsidRDefault="0023493C" w:rsidP="004B51FC">
            <w:pPr>
              <w:widowControl/>
              <w:suppressAutoHyphens w:val="0"/>
              <w:autoSpaceDN/>
              <w:spacing w:after="0"/>
              <w:textAlignment w:val="auto"/>
              <w:rPr>
                <w:rFonts w:ascii="Arial" w:eastAsia="Times New Roman" w:hAnsi="Arial"/>
              </w:rPr>
            </w:pPr>
            <w:r>
              <w:rPr>
                <w:rFonts w:ascii="Arial" w:eastAsia="Times New Roman" w:hAnsi="Arial"/>
              </w:rPr>
              <w:t>Renoveren bestaande woningbouwcomplexen</w:t>
            </w:r>
          </w:p>
        </w:tc>
        <w:tc>
          <w:tcPr>
            <w:tcW w:w="1697" w:type="dxa"/>
            <w:tcBorders>
              <w:top w:val="single" w:sz="4" w:space="0" w:color="auto"/>
              <w:left w:val="nil"/>
              <w:bottom w:val="single" w:sz="4" w:space="0" w:color="auto"/>
              <w:right w:val="single" w:sz="4" w:space="0" w:color="auto"/>
            </w:tcBorders>
            <w:shd w:val="clear" w:color="auto" w:fill="auto"/>
            <w:noWrap/>
          </w:tcPr>
          <w:p w14:paraId="699A91D9" w14:textId="77777777" w:rsidR="0023493C" w:rsidRPr="00212F91" w:rsidRDefault="0023493C" w:rsidP="004B51FC">
            <w:pPr>
              <w:widowControl/>
              <w:suppressAutoHyphens w:val="0"/>
              <w:autoSpaceDN/>
              <w:spacing w:after="0"/>
              <w:textAlignment w:val="auto"/>
              <w:rPr>
                <w:rFonts w:ascii="Arial" w:eastAsia="Times New Roman" w:hAnsi="Arial"/>
              </w:rPr>
            </w:pPr>
            <w:r>
              <w:rPr>
                <w:rFonts w:ascii="Arial" w:eastAsia="Times New Roman" w:hAnsi="Arial"/>
              </w:rPr>
              <w:t>2025OPA044694</w:t>
            </w:r>
          </w:p>
        </w:tc>
        <w:tc>
          <w:tcPr>
            <w:tcW w:w="4096" w:type="dxa"/>
            <w:tcBorders>
              <w:top w:val="single" w:sz="4" w:space="0" w:color="auto"/>
              <w:left w:val="nil"/>
              <w:bottom w:val="single" w:sz="4" w:space="0" w:color="auto"/>
              <w:right w:val="single" w:sz="4" w:space="0" w:color="auto"/>
            </w:tcBorders>
            <w:shd w:val="clear" w:color="auto" w:fill="auto"/>
            <w:noWrap/>
          </w:tcPr>
          <w:p w14:paraId="69DA1BB4" w14:textId="77777777" w:rsidR="0023493C" w:rsidRPr="00212F91" w:rsidRDefault="0023493C" w:rsidP="004B51FC">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23493C" w:rsidRPr="00212F91" w14:paraId="329ADD4D" w14:textId="77777777" w:rsidTr="0023493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2CD63786" w14:textId="77777777" w:rsidR="0023493C" w:rsidRPr="00212F91" w:rsidRDefault="0023493C" w:rsidP="004B51FC">
            <w:pPr>
              <w:widowControl/>
              <w:suppressAutoHyphens w:val="0"/>
              <w:autoSpaceDN/>
              <w:spacing w:after="0"/>
              <w:textAlignment w:val="auto"/>
              <w:rPr>
                <w:rFonts w:ascii="Arial" w:eastAsia="Times New Roman" w:hAnsi="Arial"/>
              </w:rPr>
            </w:pPr>
            <w:r>
              <w:rPr>
                <w:rFonts w:ascii="Arial" w:eastAsia="Times New Roman" w:hAnsi="Arial"/>
              </w:rPr>
              <w:t>President Kennedylaan 59 Rsd</w:t>
            </w:r>
          </w:p>
        </w:tc>
        <w:tc>
          <w:tcPr>
            <w:tcW w:w="2000" w:type="dxa"/>
            <w:tcBorders>
              <w:top w:val="single" w:sz="4" w:space="0" w:color="auto"/>
              <w:left w:val="nil"/>
              <w:bottom w:val="single" w:sz="4" w:space="0" w:color="auto"/>
              <w:right w:val="single" w:sz="4" w:space="0" w:color="auto"/>
            </w:tcBorders>
            <w:shd w:val="clear" w:color="auto" w:fill="auto"/>
            <w:noWrap/>
          </w:tcPr>
          <w:p w14:paraId="311CE16D" w14:textId="77777777" w:rsidR="0023493C" w:rsidRPr="00212F91" w:rsidRDefault="0023493C" w:rsidP="004B51FC">
            <w:pPr>
              <w:widowControl/>
              <w:suppressAutoHyphens w:val="0"/>
              <w:autoSpaceDN/>
              <w:spacing w:after="0"/>
              <w:textAlignment w:val="auto"/>
              <w:rPr>
                <w:rFonts w:ascii="Arial" w:eastAsia="Times New Roman" w:hAnsi="Arial"/>
              </w:rPr>
            </w:pPr>
            <w:r>
              <w:rPr>
                <w:rFonts w:ascii="Arial" w:eastAsia="Times New Roman" w:hAnsi="Arial"/>
              </w:rPr>
              <w:t>Plaatsen van een uitgiftepunt</w:t>
            </w:r>
          </w:p>
        </w:tc>
        <w:tc>
          <w:tcPr>
            <w:tcW w:w="1697" w:type="dxa"/>
            <w:tcBorders>
              <w:top w:val="single" w:sz="4" w:space="0" w:color="auto"/>
              <w:left w:val="nil"/>
              <w:bottom w:val="single" w:sz="4" w:space="0" w:color="auto"/>
              <w:right w:val="single" w:sz="4" w:space="0" w:color="auto"/>
            </w:tcBorders>
            <w:shd w:val="clear" w:color="auto" w:fill="auto"/>
            <w:noWrap/>
          </w:tcPr>
          <w:p w14:paraId="3C00F2F5" w14:textId="77777777" w:rsidR="0023493C" w:rsidRPr="00212F91" w:rsidRDefault="0023493C" w:rsidP="004B51FC">
            <w:pPr>
              <w:widowControl/>
              <w:suppressAutoHyphens w:val="0"/>
              <w:autoSpaceDN/>
              <w:spacing w:after="0"/>
              <w:textAlignment w:val="auto"/>
              <w:rPr>
                <w:rFonts w:ascii="Arial" w:eastAsia="Times New Roman" w:hAnsi="Arial"/>
              </w:rPr>
            </w:pPr>
            <w:r>
              <w:rPr>
                <w:rFonts w:ascii="Arial" w:eastAsia="Times New Roman" w:hAnsi="Arial"/>
              </w:rPr>
              <w:t>2025OPA044849</w:t>
            </w:r>
          </w:p>
        </w:tc>
        <w:tc>
          <w:tcPr>
            <w:tcW w:w="4096" w:type="dxa"/>
            <w:tcBorders>
              <w:top w:val="single" w:sz="4" w:space="0" w:color="auto"/>
              <w:left w:val="nil"/>
              <w:bottom w:val="single" w:sz="4" w:space="0" w:color="auto"/>
              <w:right w:val="single" w:sz="4" w:space="0" w:color="auto"/>
            </w:tcBorders>
            <w:shd w:val="clear" w:color="auto" w:fill="auto"/>
            <w:noWrap/>
          </w:tcPr>
          <w:p w14:paraId="0B756B1D" w14:textId="77777777" w:rsidR="0023493C" w:rsidRPr="00212F91" w:rsidRDefault="0023493C" w:rsidP="004B51FC">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23493C" w:rsidRPr="00212F91" w14:paraId="15DAD1B1" w14:textId="77777777" w:rsidTr="0023493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7A289B6D" w14:textId="77777777" w:rsidR="0023493C" w:rsidRPr="00212F91" w:rsidRDefault="0023493C" w:rsidP="004B51FC">
            <w:pPr>
              <w:widowControl/>
              <w:suppressAutoHyphens w:val="0"/>
              <w:autoSpaceDN/>
              <w:spacing w:after="0"/>
              <w:textAlignment w:val="auto"/>
              <w:rPr>
                <w:rFonts w:ascii="Arial" w:eastAsia="Times New Roman" w:hAnsi="Arial"/>
              </w:rPr>
            </w:pPr>
            <w:r>
              <w:rPr>
                <w:rFonts w:ascii="Arial" w:eastAsia="Times New Roman" w:hAnsi="Arial"/>
              </w:rPr>
              <w:t>Tolbergcentrum 105 Rsd</w:t>
            </w:r>
          </w:p>
        </w:tc>
        <w:tc>
          <w:tcPr>
            <w:tcW w:w="2000" w:type="dxa"/>
            <w:tcBorders>
              <w:top w:val="single" w:sz="4" w:space="0" w:color="auto"/>
              <w:left w:val="nil"/>
              <w:bottom w:val="single" w:sz="4" w:space="0" w:color="auto"/>
              <w:right w:val="single" w:sz="4" w:space="0" w:color="auto"/>
            </w:tcBorders>
            <w:shd w:val="clear" w:color="auto" w:fill="auto"/>
            <w:noWrap/>
          </w:tcPr>
          <w:p w14:paraId="02DF973E" w14:textId="77777777" w:rsidR="0023493C" w:rsidRPr="00212F91" w:rsidRDefault="0023493C" w:rsidP="004B51FC">
            <w:pPr>
              <w:widowControl/>
              <w:suppressAutoHyphens w:val="0"/>
              <w:autoSpaceDN/>
              <w:spacing w:after="0"/>
              <w:textAlignment w:val="auto"/>
              <w:rPr>
                <w:rFonts w:ascii="Arial" w:eastAsia="Times New Roman" w:hAnsi="Arial"/>
              </w:rPr>
            </w:pPr>
            <w:r>
              <w:rPr>
                <w:rFonts w:ascii="Arial" w:eastAsia="Times New Roman" w:hAnsi="Arial"/>
              </w:rPr>
              <w:t>Plaatsen van een uitgiftepunt</w:t>
            </w:r>
          </w:p>
        </w:tc>
        <w:tc>
          <w:tcPr>
            <w:tcW w:w="1697" w:type="dxa"/>
            <w:tcBorders>
              <w:top w:val="single" w:sz="4" w:space="0" w:color="auto"/>
              <w:left w:val="nil"/>
              <w:bottom w:val="single" w:sz="4" w:space="0" w:color="auto"/>
              <w:right w:val="single" w:sz="4" w:space="0" w:color="auto"/>
            </w:tcBorders>
            <w:shd w:val="clear" w:color="auto" w:fill="auto"/>
            <w:noWrap/>
          </w:tcPr>
          <w:p w14:paraId="56B9D5B4" w14:textId="77777777" w:rsidR="0023493C" w:rsidRPr="00212F91" w:rsidRDefault="0023493C" w:rsidP="004B51FC">
            <w:pPr>
              <w:widowControl/>
              <w:suppressAutoHyphens w:val="0"/>
              <w:autoSpaceDN/>
              <w:spacing w:after="0"/>
              <w:textAlignment w:val="auto"/>
              <w:rPr>
                <w:rFonts w:ascii="Arial" w:eastAsia="Times New Roman" w:hAnsi="Arial"/>
              </w:rPr>
            </w:pPr>
            <w:r>
              <w:rPr>
                <w:rFonts w:ascii="Arial" w:eastAsia="Times New Roman" w:hAnsi="Arial"/>
              </w:rPr>
              <w:t>2025OPA044373</w:t>
            </w:r>
          </w:p>
        </w:tc>
        <w:tc>
          <w:tcPr>
            <w:tcW w:w="4096" w:type="dxa"/>
            <w:tcBorders>
              <w:top w:val="single" w:sz="4" w:space="0" w:color="auto"/>
              <w:left w:val="nil"/>
              <w:bottom w:val="single" w:sz="4" w:space="0" w:color="auto"/>
              <w:right w:val="single" w:sz="4" w:space="0" w:color="auto"/>
            </w:tcBorders>
            <w:shd w:val="clear" w:color="auto" w:fill="auto"/>
            <w:noWrap/>
          </w:tcPr>
          <w:p w14:paraId="32482C5E" w14:textId="77777777" w:rsidR="0023493C" w:rsidRPr="00212F91" w:rsidRDefault="0023493C" w:rsidP="004B51FC">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505BD9" w:rsidRPr="00212F91" w14:paraId="3D195DF0" w14:textId="77777777" w:rsidTr="0023493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06AB27FB" w14:textId="71332F4D" w:rsidR="00505BD9" w:rsidRPr="00212F91" w:rsidRDefault="00505BD9" w:rsidP="00505BD9">
            <w:pPr>
              <w:widowControl/>
              <w:suppressAutoHyphens w:val="0"/>
              <w:autoSpaceDN/>
              <w:spacing w:after="0"/>
              <w:textAlignment w:val="auto"/>
              <w:rPr>
                <w:rFonts w:ascii="Arial" w:eastAsia="Times New Roman" w:hAnsi="Arial"/>
              </w:rPr>
            </w:pPr>
            <w:r>
              <w:rPr>
                <w:rFonts w:ascii="Arial" w:eastAsia="Times New Roman" w:hAnsi="Arial"/>
              </w:rPr>
              <w:t>Middentstraat 8 Rsd</w:t>
            </w:r>
          </w:p>
        </w:tc>
        <w:tc>
          <w:tcPr>
            <w:tcW w:w="2000" w:type="dxa"/>
            <w:tcBorders>
              <w:top w:val="single" w:sz="4" w:space="0" w:color="auto"/>
              <w:left w:val="nil"/>
              <w:bottom w:val="single" w:sz="4" w:space="0" w:color="auto"/>
              <w:right w:val="single" w:sz="4" w:space="0" w:color="auto"/>
            </w:tcBorders>
            <w:shd w:val="clear" w:color="auto" w:fill="auto"/>
            <w:noWrap/>
          </w:tcPr>
          <w:p w14:paraId="6F296FE5" w14:textId="53AA7EFA" w:rsidR="00505BD9" w:rsidRPr="00212F91" w:rsidRDefault="00505BD9" w:rsidP="00505BD9">
            <w:pPr>
              <w:widowControl/>
              <w:suppressAutoHyphens w:val="0"/>
              <w:autoSpaceDN/>
              <w:spacing w:after="0"/>
              <w:textAlignment w:val="auto"/>
              <w:rPr>
                <w:rFonts w:ascii="Arial" w:eastAsia="Times New Roman" w:hAnsi="Arial"/>
              </w:rPr>
            </w:pPr>
            <w:r>
              <w:rPr>
                <w:rFonts w:ascii="Arial" w:eastAsia="Times New Roman" w:hAnsi="Arial"/>
              </w:rPr>
              <w:t>Vergroten van een bestaande woning</w:t>
            </w:r>
          </w:p>
        </w:tc>
        <w:tc>
          <w:tcPr>
            <w:tcW w:w="1697" w:type="dxa"/>
            <w:tcBorders>
              <w:top w:val="single" w:sz="4" w:space="0" w:color="auto"/>
              <w:left w:val="nil"/>
              <w:bottom w:val="single" w:sz="4" w:space="0" w:color="auto"/>
              <w:right w:val="single" w:sz="4" w:space="0" w:color="auto"/>
            </w:tcBorders>
            <w:shd w:val="clear" w:color="auto" w:fill="auto"/>
            <w:noWrap/>
          </w:tcPr>
          <w:p w14:paraId="23B6885F" w14:textId="4ED62D23" w:rsidR="00505BD9" w:rsidRPr="00212F91" w:rsidRDefault="00505BD9" w:rsidP="00505BD9">
            <w:pPr>
              <w:widowControl/>
              <w:suppressAutoHyphens w:val="0"/>
              <w:autoSpaceDN/>
              <w:spacing w:after="0"/>
              <w:textAlignment w:val="auto"/>
              <w:rPr>
                <w:rFonts w:ascii="Arial" w:eastAsia="Times New Roman" w:hAnsi="Arial"/>
              </w:rPr>
            </w:pPr>
            <w:r>
              <w:rPr>
                <w:rFonts w:ascii="Arial" w:eastAsia="Times New Roman" w:hAnsi="Arial"/>
              </w:rPr>
              <w:t>2025OPA042771</w:t>
            </w:r>
          </w:p>
        </w:tc>
        <w:tc>
          <w:tcPr>
            <w:tcW w:w="4096" w:type="dxa"/>
            <w:tcBorders>
              <w:top w:val="single" w:sz="4" w:space="0" w:color="auto"/>
              <w:left w:val="nil"/>
              <w:bottom w:val="single" w:sz="4" w:space="0" w:color="auto"/>
              <w:right w:val="single" w:sz="4" w:space="0" w:color="auto"/>
            </w:tcBorders>
            <w:shd w:val="clear" w:color="auto" w:fill="auto"/>
            <w:noWrap/>
          </w:tcPr>
          <w:p w14:paraId="2C9A78CF" w14:textId="098E7C46" w:rsidR="00505BD9" w:rsidRPr="00212F91" w:rsidRDefault="00505BD9" w:rsidP="00505BD9">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505BD9" w:rsidRPr="00212F91" w14:paraId="5654F39B" w14:textId="77777777" w:rsidTr="0023493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113597A2" w14:textId="3A4233C4" w:rsidR="00505BD9" w:rsidRPr="00212F91" w:rsidRDefault="00505BD9" w:rsidP="00505BD9">
            <w:pPr>
              <w:widowControl/>
              <w:suppressAutoHyphens w:val="0"/>
              <w:autoSpaceDN/>
              <w:spacing w:after="0"/>
              <w:textAlignment w:val="auto"/>
              <w:rPr>
                <w:rFonts w:ascii="Arial" w:eastAsia="Times New Roman" w:hAnsi="Arial"/>
              </w:rPr>
            </w:pPr>
            <w:r>
              <w:rPr>
                <w:rFonts w:ascii="Arial" w:eastAsia="Times New Roman" w:hAnsi="Arial"/>
              </w:rPr>
              <w:t>Bergsestraat 99 Wouw</w:t>
            </w:r>
          </w:p>
        </w:tc>
        <w:tc>
          <w:tcPr>
            <w:tcW w:w="2000" w:type="dxa"/>
            <w:tcBorders>
              <w:top w:val="single" w:sz="4" w:space="0" w:color="auto"/>
              <w:left w:val="nil"/>
              <w:bottom w:val="single" w:sz="4" w:space="0" w:color="auto"/>
              <w:right w:val="single" w:sz="4" w:space="0" w:color="auto"/>
            </w:tcBorders>
            <w:shd w:val="clear" w:color="auto" w:fill="auto"/>
            <w:noWrap/>
          </w:tcPr>
          <w:p w14:paraId="5006D45A" w14:textId="18C8B1BC" w:rsidR="00505BD9" w:rsidRPr="00212F91" w:rsidRDefault="00505BD9" w:rsidP="00505BD9">
            <w:pPr>
              <w:widowControl/>
              <w:suppressAutoHyphens w:val="0"/>
              <w:autoSpaceDN/>
              <w:spacing w:after="0"/>
              <w:textAlignment w:val="auto"/>
              <w:rPr>
                <w:rFonts w:ascii="Arial" w:eastAsia="Times New Roman" w:hAnsi="Arial"/>
              </w:rPr>
            </w:pPr>
            <w:r>
              <w:rPr>
                <w:rFonts w:ascii="Arial" w:eastAsia="Times New Roman" w:hAnsi="Arial"/>
              </w:rPr>
              <w:t>Vergroten van bestaande woning</w:t>
            </w:r>
          </w:p>
        </w:tc>
        <w:tc>
          <w:tcPr>
            <w:tcW w:w="1697" w:type="dxa"/>
            <w:tcBorders>
              <w:top w:val="single" w:sz="4" w:space="0" w:color="auto"/>
              <w:left w:val="nil"/>
              <w:bottom w:val="single" w:sz="4" w:space="0" w:color="auto"/>
              <w:right w:val="single" w:sz="4" w:space="0" w:color="auto"/>
            </w:tcBorders>
            <w:shd w:val="clear" w:color="auto" w:fill="auto"/>
            <w:noWrap/>
          </w:tcPr>
          <w:p w14:paraId="310D6ADF" w14:textId="6657305E" w:rsidR="00505BD9" w:rsidRPr="00212F91" w:rsidRDefault="00505BD9" w:rsidP="00505BD9">
            <w:pPr>
              <w:widowControl/>
              <w:suppressAutoHyphens w:val="0"/>
              <w:autoSpaceDN/>
              <w:spacing w:after="0"/>
              <w:textAlignment w:val="auto"/>
              <w:rPr>
                <w:rFonts w:ascii="Arial" w:eastAsia="Times New Roman" w:hAnsi="Arial"/>
              </w:rPr>
            </w:pPr>
            <w:r>
              <w:rPr>
                <w:rFonts w:ascii="Arial" w:eastAsia="Times New Roman" w:hAnsi="Arial"/>
              </w:rPr>
              <w:t>2025OPA044346</w:t>
            </w:r>
          </w:p>
        </w:tc>
        <w:tc>
          <w:tcPr>
            <w:tcW w:w="4096" w:type="dxa"/>
            <w:tcBorders>
              <w:top w:val="single" w:sz="4" w:space="0" w:color="auto"/>
              <w:left w:val="nil"/>
              <w:bottom w:val="single" w:sz="4" w:space="0" w:color="auto"/>
              <w:right w:val="single" w:sz="4" w:space="0" w:color="auto"/>
            </w:tcBorders>
            <w:shd w:val="clear" w:color="auto" w:fill="auto"/>
            <w:noWrap/>
          </w:tcPr>
          <w:p w14:paraId="6AC9AF3F" w14:textId="39E77365" w:rsidR="00505BD9" w:rsidRPr="00212F91" w:rsidRDefault="00505BD9" w:rsidP="00505BD9">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505BD9" w:rsidRPr="00212F91" w14:paraId="2672FA40" w14:textId="77777777" w:rsidTr="0023493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1412548F" w14:textId="7F42BD15" w:rsidR="00505BD9" w:rsidRPr="00212F91" w:rsidRDefault="00505BD9" w:rsidP="00505BD9">
            <w:pPr>
              <w:widowControl/>
              <w:suppressAutoHyphens w:val="0"/>
              <w:autoSpaceDN/>
              <w:spacing w:after="0"/>
              <w:textAlignment w:val="auto"/>
              <w:rPr>
                <w:rFonts w:ascii="Arial" w:eastAsia="Times New Roman" w:hAnsi="Arial"/>
              </w:rPr>
            </w:pPr>
            <w:r>
              <w:rPr>
                <w:rFonts w:ascii="Arial" w:eastAsia="Times New Roman" w:hAnsi="Arial"/>
              </w:rPr>
              <w:t>Kalsdonksestraat 136 Rsd</w:t>
            </w:r>
          </w:p>
        </w:tc>
        <w:tc>
          <w:tcPr>
            <w:tcW w:w="2000" w:type="dxa"/>
            <w:tcBorders>
              <w:top w:val="single" w:sz="4" w:space="0" w:color="auto"/>
              <w:left w:val="nil"/>
              <w:bottom w:val="single" w:sz="4" w:space="0" w:color="auto"/>
              <w:right w:val="single" w:sz="4" w:space="0" w:color="auto"/>
            </w:tcBorders>
            <w:shd w:val="clear" w:color="auto" w:fill="auto"/>
            <w:noWrap/>
          </w:tcPr>
          <w:p w14:paraId="1E429DDC" w14:textId="3E5CD533" w:rsidR="00505BD9" w:rsidRPr="00212F91" w:rsidRDefault="00505BD9" w:rsidP="00505BD9">
            <w:pPr>
              <w:widowControl/>
              <w:suppressAutoHyphens w:val="0"/>
              <w:autoSpaceDN/>
              <w:spacing w:after="0"/>
              <w:textAlignment w:val="auto"/>
              <w:rPr>
                <w:rFonts w:ascii="Arial" w:eastAsia="Times New Roman" w:hAnsi="Arial"/>
              </w:rPr>
            </w:pPr>
            <w:r>
              <w:rPr>
                <w:rFonts w:ascii="Arial" w:eastAsia="Times New Roman" w:hAnsi="Arial"/>
              </w:rPr>
              <w:t>Veranderen van een voorgevel</w:t>
            </w:r>
          </w:p>
        </w:tc>
        <w:tc>
          <w:tcPr>
            <w:tcW w:w="1697" w:type="dxa"/>
            <w:tcBorders>
              <w:top w:val="single" w:sz="4" w:space="0" w:color="auto"/>
              <w:left w:val="nil"/>
              <w:bottom w:val="single" w:sz="4" w:space="0" w:color="auto"/>
              <w:right w:val="single" w:sz="4" w:space="0" w:color="auto"/>
            </w:tcBorders>
            <w:shd w:val="clear" w:color="auto" w:fill="auto"/>
            <w:noWrap/>
          </w:tcPr>
          <w:p w14:paraId="7CAEC554" w14:textId="0A6BE810" w:rsidR="00505BD9" w:rsidRPr="00212F91" w:rsidRDefault="00505BD9" w:rsidP="00505BD9">
            <w:pPr>
              <w:widowControl/>
              <w:suppressAutoHyphens w:val="0"/>
              <w:autoSpaceDN/>
              <w:spacing w:after="0"/>
              <w:textAlignment w:val="auto"/>
              <w:rPr>
                <w:rFonts w:ascii="Arial" w:eastAsia="Times New Roman" w:hAnsi="Arial"/>
              </w:rPr>
            </w:pPr>
            <w:r>
              <w:rPr>
                <w:rFonts w:ascii="Arial" w:eastAsia="Times New Roman" w:hAnsi="Arial"/>
              </w:rPr>
              <w:t>2025OPA044695</w:t>
            </w:r>
          </w:p>
        </w:tc>
        <w:tc>
          <w:tcPr>
            <w:tcW w:w="4096" w:type="dxa"/>
            <w:tcBorders>
              <w:top w:val="single" w:sz="4" w:space="0" w:color="auto"/>
              <w:left w:val="nil"/>
              <w:bottom w:val="single" w:sz="4" w:space="0" w:color="auto"/>
              <w:right w:val="single" w:sz="4" w:space="0" w:color="auto"/>
            </w:tcBorders>
            <w:shd w:val="clear" w:color="auto" w:fill="auto"/>
            <w:noWrap/>
          </w:tcPr>
          <w:p w14:paraId="57D5217F" w14:textId="68B25BD1" w:rsidR="00505BD9" w:rsidRPr="00212F91" w:rsidRDefault="00505BD9" w:rsidP="00505BD9">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505BD9" w:rsidRPr="00212F91" w14:paraId="4AC71C65" w14:textId="77777777" w:rsidTr="0023493C">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23F73F6B" w14:textId="1D794EFF" w:rsidR="00505BD9" w:rsidRPr="00212F91" w:rsidRDefault="00505BD9" w:rsidP="00505BD9">
            <w:pPr>
              <w:widowControl/>
              <w:suppressAutoHyphens w:val="0"/>
              <w:autoSpaceDN/>
              <w:spacing w:after="0"/>
              <w:textAlignment w:val="auto"/>
              <w:rPr>
                <w:rFonts w:ascii="Arial" w:eastAsia="Times New Roman" w:hAnsi="Arial"/>
              </w:rPr>
            </w:pPr>
            <w:r>
              <w:rPr>
                <w:rFonts w:ascii="Arial" w:eastAsia="Times New Roman" w:hAnsi="Arial"/>
              </w:rPr>
              <w:t>Jasmijnstraat 10 Wouwse plantage</w:t>
            </w:r>
          </w:p>
        </w:tc>
        <w:tc>
          <w:tcPr>
            <w:tcW w:w="2000" w:type="dxa"/>
            <w:tcBorders>
              <w:top w:val="single" w:sz="4" w:space="0" w:color="auto"/>
              <w:left w:val="nil"/>
              <w:bottom w:val="single" w:sz="4" w:space="0" w:color="auto"/>
              <w:right w:val="single" w:sz="4" w:space="0" w:color="auto"/>
            </w:tcBorders>
            <w:shd w:val="clear" w:color="auto" w:fill="auto"/>
            <w:noWrap/>
          </w:tcPr>
          <w:p w14:paraId="5F48C15D" w14:textId="51D85FF5" w:rsidR="00505BD9" w:rsidRPr="00212F91" w:rsidRDefault="00505BD9" w:rsidP="00505BD9">
            <w:pPr>
              <w:widowControl/>
              <w:suppressAutoHyphens w:val="0"/>
              <w:autoSpaceDN/>
              <w:spacing w:after="0"/>
              <w:textAlignment w:val="auto"/>
              <w:rPr>
                <w:rFonts w:ascii="Arial" w:eastAsia="Times New Roman" w:hAnsi="Arial"/>
              </w:rPr>
            </w:pPr>
            <w:r>
              <w:rPr>
                <w:rFonts w:ascii="Arial" w:eastAsia="Times New Roman" w:hAnsi="Arial"/>
              </w:rPr>
              <w:t>Vergoten van een bestaande woning</w:t>
            </w:r>
          </w:p>
        </w:tc>
        <w:tc>
          <w:tcPr>
            <w:tcW w:w="1697" w:type="dxa"/>
            <w:tcBorders>
              <w:top w:val="single" w:sz="4" w:space="0" w:color="auto"/>
              <w:left w:val="nil"/>
              <w:bottom w:val="single" w:sz="4" w:space="0" w:color="auto"/>
              <w:right w:val="single" w:sz="4" w:space="0" w:color="auto"/>
            </w:tcBorders>
            <w:shd w:val="clear" w:color="auto" w:fill="auto"/>
            <w:noWrap/>
          </w:tcPr>
          <w:p w14:paraId="052EF04B" w14:textId="74E6133E" w:rsidR="00505BD9" w:rsidRPr="00212F91" w:rsidRDefault="00505BD9" w:rsidP="00505BD9">
            <w:pPr>
              <w:widowControl/>
              <w:suppressAutoHyphens w:val="0"/>
              <w:autoSpaceDN/>
              <w:spacing w:after="0"/>
              <w:textAlignment w:val="auto"/>
              <w:rPr>
                <w:rFonts w:ascii="Arial" w:eastAsia="Times New Roman" w:hAnsi="Arial"/>
              </w:rPr>
            </w:pPr>
            <w:r>
              <w:rPr>
                <w:rFonts w:ascii="Arial" w:eastAsia="Times New Roman" w:hAnsi="Arial"/>
              </w:rPr>
              <w:t>2025OPA044697</w:t>
            </w:r>
          </w:p>
        </w:tc>
        <w:tc>
          <w:tcPr>
            <w:tcW w:w="4096" w:type="dxa"/>
            <w:tcBorders>
              <w:top w:val="single" w:sz="4" w:space="0" w:color="auto"/>
              <w:left w:val="nil"/>
              <w:bottom w:val="single" w:sz="4" w:space="0" w:color="auto"/>
              <w:right w:val="single" w:sz="4" w:space="0" w:color="auto"/>
            </w:tcBorders>
            <w:shd w:val="clear" w:color="auto" w:fill="auto"/>
            <w:noWrap/>
          </w:tcPr>
          <w:p w14:paraId="74C5291C" w14:textId="397D182D" w:rsidR="00505BD9" w:rsidRPr="00212F91" w:rsidRDefault="00505BD9" w:rsidP="00505BD9">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bl>
    <w:p w14:paraId="48513003" w14:textId="77777777" w:rsidR="00B74B89" w:rsidRDefault="007F4AB2">
      <w:pPr>
        <w:rPr>
          <w:rFonts w:ascii="Arial" w:hAnsi="Arial"/>
        </w:rPr>
      </w:pPr>
      <w:r>
        <w:rPr>
          <w:rFonts w:ascii="Arial" w:hAnsi="Arial"/>
        </w:rPr>
        <w:t>Inlichtingen: team Vergunningen, tel 14 0165</w:t>
      </w:r>
    </w:p>
    <w:p w14:paraId="6DABB954" w14:textId="178E9D36" w:rsidR="00B74B89" w:rsidRDefault="007F4AB2">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505BD9">
        <w:rPr>
          <w:rFonts w:ascii="Arial" w:hAnsi="Arial"/>
          <w:noProof/>
        </w:rPr>
        <w:t>1 september 2025</w:t>
      </w:r>
      <w:r>
        <w:rPr>
          <w:rFonts w:ascii="Arial" w:hAnsi="Arial"/>
        </w:rPr>
        <w:fldChar w:fldCharType="end"/>
      </w:r>
    </w:p>
    <w:sectPr w:rsidR="00B74B89">
      <w:headerReference w:type="default" r:id="rId11"/>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9D304" w14:textId="77777777" w:rsidR="00BF3824" w:rsidRDefault="00BF3824">
      <w:pPr>
        <w:spacing w:after="0"/>
      </w:pPr>
      <w:r>
        <w:separator/>
      </w:r>
    </w:p>
  </w:endnote>
  <w:endnote w:type="continuationSeparator" w:id="0">
    <w:p w14:paraId="7C581305" w14:textId="77777777" w:rsidR="00BF3824" w:rsidRDefault="00BF3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5BF24" w14:textId="77777777" w:rsidR="00BF3824" w:rsidRDefault="00BF3824">
      <w:pPr>
        <w:spacing w:after="0"/>
      </w:pPr>
      <w:r>
        <w:rPr>
          <w:color w:val="000000"/>
        </w:rPr>
        <w:separator/>
      </w:r>
    </w:p>
  </w:footnote>
  <w:footnote w:type="continuationSeparator" w:id="0">
    <w:p w14:paraId="45B4A0F1" w14:textId="77777777" w:rsidR="00BF3824" w:rsidRDefault="00BF38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1F53C5" w14:paraId="122CD3D6" w14:textId="77777777">
      <w:tc>
        <w:tcPr>
          <w:tcW w:w="1374" w:type="dxa"/>
          <w:shd w:val="clear" w:color="auto" w:fill="auto"/>
          <w:tcMar>
            <w:top w:w="0" w:type="dxa"/>
            <w:left w:w="70" w:type="dxa"/>
            <w:bottom w:w="0" w:type="dxa"/>
            <w:right w:w="70" w:type="dxa"/>
          </w:tcMar>
        </w:tcPr>
        <w:p w14:paraId="4DE83A7E" w14:textId="77777777" w:rsidR="00505BD9" w:rsidRDefault="00505BD9">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6118DEEB" w14:textId="77777777" w:rsidR="00505BD9" w:rsidRDefault="00505BD9">
          <w:pPr>
            <w:pStyle w:val="Koptekst"/>
            <w:rPr>
              <w:rFonts w:ascii="Arial" w:hAnsi="Arial"/>
              <w:sz w:val="16"/>
            </w:rPr>
          </w:pPr>
        </w:p>
      </w:tc>
    </w:tr>
    <w:tr w:rsidR="001F53C5" w14:paraId="1590AD1D" w14:textId="77777777">
      <w:tc>
        <w:tcPr>
          <w:tcW w:w="1374" w:type="dxa"/>
          <w:shd w:val="clear" w:color="auto" w:fill="auto"/>
          <w:tcMar>
            <w:top w:w="0" w:type="dxa"/>
            <w:left w:w="70" w:type="dxa"/>
            <w:bottom w:w="0" w:type="dxa"/>
            <w:right w:w="70" w:type="dxa"/>
          </w:tcMar>
        </w:tcPr>
        <w:p w14:paraId="5CC772E3" w14:textId="77777777" w:rsidR="00505BD9" w:rsidRDefault="00505BD9">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6A8F4681" w14:textId="77777777" w:rsidR="00505BD9" w:rsidRDefault="00505BD9">
          <w:pPr>
            <w:pStyle w:val="Koptekst"/>
            <w:rPr>
              <w:rFonts w:ascii="Arial" w:hAnsi="Arial"/>
              <w:sz w:val="16"/>
            </w:rPr>
          </w:pPr>
        </w:p>
      </w:tc>
    </w:tr>
    <w:tr w:rsidR="001F53C5" w14:paraId="27118786" w14:textId="77777777">
      <w:tc>
        <w:tcPr>
          <w:tcW w:w="1374" w:type="dxa"/>
          <w:shd w:val="clear" w:color="auto" w:fill="auto"/>
          <w:tcMar>
            <w:top w:w="0" w:type="dxa"/>
            <w:left w:w="70" w:type="dxa"/>
            <w:bottom w:w="0" w:type="dxa"/>
            <w:right w:w="70" w:type="dxa"/>
          </w:tcMar>
        </w:tcPr>
        <w:p w14:paraId="6A4DFABD" w14:textId="77777777" w:rsidR="00505BD9"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shd w:val="clear" w:color="auto" w:fill="auto"/>
          <w:tcMar>
            <w:top w:w="0" w:type="dxa"/>
            <w:left w:w="70" w:type="dxa"/>
            <w:bottom w:w="0" w:type="dxa"/>
            <w:right w:w="70" w:type="dxa"/>
          </w:tcMar>
        </w:tcPr>
        <w:p w14:paraId="4C991042" w14:textId="77777777" w:rsidR="00505BD9" w:rsidRDefault="007F4AB2">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1F53C5" w14:paraId="6A88F7A6" w14:textId="77777777">
      <w:tc>
        <w:tcPr>
          <w:tcW w:w="1374" w:type="dxa"/>
          <w:shd w:val="clear" w:color="auto" w:fill="auto"/>
          <w:tcMar>
            <w:top w:w="0" w:type="dxa"/>
            <w:left w:w="70" w:type="dxa"/>
            <w:bottom w:w="0" w:type="dxa"/>
            <w:right w:w="70" w:type="dxa"/>
          </w:tcMar>
        </w:tcPr>
        <w:p w14:paraId="6688E775" w14:textId="77777777" w:rsidR="00505BD9"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shd w:val="clear" w:color="auto" w:fill="auto"/>
          <w:tcMar>
            <w:top w:w="0" w:type="dxa"/>
            <w:left w:w="70" w:type="dxa"/>
            <w:bottom w:w="0" w:type="dxa"/>
            <w:right w:w="70" w:type="dxa"/>
          </w:tcMar>
        </w:tcPr>
        <w:p w14:paraId="2D247428" w14:textId="77777777" w:rsidR="00505BD9" w:rsidRDefault="007F4AB2">
          <w:pPr>
            <w:pStyle w:val="Koptekst"/>
            <w:spacing w:line="270" w:lineRule="exact"/>
            <w:rPr>
              <w:rFonts w:ascii="Arial" w:hAnsi="Arial"/>
              <w:sz w:val="16"/>
            </w:rPr>
          </w:pPr>
          <w:bookmarkStart w:id="0" w:name="bkmKenmerk1"/>
          <w:bookmarkEnd w:id="0"/>
          <w:r>
            <w:rPr>
              <w:rFonts w:ascii="Arial" w:hAnsi="Arial"/>
              <w:sz w:val="16"/>
            </w:rPr>
            <w:t>[10regnr]</w:t>
          </w:r>
        </w:p>
      </w:tc>
    </w:tr>
  </w:tbl>
  <w:p w14:paraId="23918255" w14:textId="77777777" w:rsidR="00505BD9" w:rsidRDefault="00505BD9">
    <w:pPr>
      <w:pStyle w:val="Kopteks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89"/>
    <w:rsid w:val="00077032"/>
    <w:rsid w:val="00097C63"/>
    <w:rsid w:val="00226CB0"/>
    <w:rsid w:val="0023493C"/>
    <w:rsid w:val="00505BD9"/>
    <w:rsid w:val="00510402"/>
    <w:rsid w:val="00583287"/>
    <w:rsid w:val="005C599C"/>
    <w:rsid w:val="007F4AB2"/>
    <w:rsid w:val="009B7C74"/>
    <w:rsid w:val="00A52EC2"/>
    <w:rsid w:val="00B32FDE"/>
    <w:rsid w:val="00B33058"/>
    <w:rsid w:val="00B74B89"/>
    <w:rsid w:val="00BF3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E5D8"/>
  <w15:docId w15:val="{C22F5710-86DD-493A-B196-B60B3A7F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2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sprong@roosendaal.n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2.xml><?xml version="1.0" encoding="utf-8"?>
<?mso-contentType ?>
<SharedContentType xmlns="Microsoft.SharePoint.Taxonomy.ContentTypeSync" SourceId="5777d195-9222-4479-a343-410f6051b2c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4" ma:contentTypeDescription="Een nieuw document maken." ma:contentTypeScope="" ma:versionID="6b2c3990fc27f8cd5b3d44d9d83fc452">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d4ea2400094310d5ce100edad541fe57"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79534-A7A2-4D58-9806-867E0A4D386F}">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customXml/itemProps2.xml><?xml version="1.0" encoding="utf-8"?>
<ds:datastoreItem xmlns:ds="http://schemas.openxmlformats.org/officeDocument/2006/customXml" ds:itemID="{3F81EC1F-81E4-41E2-8A20-CFB085D03C86}">
  <ds:schemaRefs>
    <ds:schemaRef ds:uri="Microsoft.SharePoint.Taxonomy.ContentTypeSync"/>
  </ds:schemaRefs>
</ds:datastoreItem>
</file>

<file path=customXml/itemProps3.xml><?xml version="1.0" encoding="utf-8"?>
<ds:datastoreItem xmlns:ds="http://schemas.openxmlformats.org/officeDocument/2006/customXml" ds:itemID="{570E35A3-9165-4A8C-B923-B5FE06032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5971e-a1d7-4bfc-b256-1836984800da"/>
    <ds:schemaRef ds:uri="2fec8360-24bd-4528-8e7f-68350127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8170E-1997-4DB8-982D-67146A9EF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1183</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3</cp:revision>
  <cp:lastPrinted>2009-07-14T08:25:00Z</cp:lastPrinted>
  <dcterms:created xsi:type="dcterms:W3CDTF">2025-09-01T08:00:00Z</dcterms:created>
  <dcterms:modified xsi:type="dcterms:W3CDTF">2025-09-01T10:13:00Z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f68bbdd0-5e73-4e43-adc8-1e48ea414b72</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